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B128AE" w:rsidTr="00A102A6">
        <w:tc>
          <w:tcPr>
            <w:tcW w:w="612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КДО «Радуга»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отчет  МКУ КДО «Радуга» 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</w:t>
      </w:r>
      <w:r w:rsidRPr="006E58C0">
        <w:rPr>
          <w:b/>
          <w:bCs/>
          <w:sz w:val="56"/>
          <w:szCs w:val="56"/>
        </w:rPr>
        <w:t xml:space="preserve"> </w:t>
      </w:r>
      <w:r w:rsidR="00152C63">
        <w:rPr>
          <w:b/>
          <w:bCs/>
          <w:sz w:val="56"/>
          <w:szCs w:val="56"/>
        </w:rPr>
        <w:t>квартал 2023</w:t>
      </w:r>
      <w:r w:rsidR="00086CF1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года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5E0BDE">
      <w:pPr>
        <w:rPr>
          <w:b/>
          <w:bCs/>
          <w:sz w:val="40"/>
          <w:szCs w:val="40"/>
        </w:rPr>
      </w:pPr>
    </w:p>
    <w:p w:rsidR="005E0BDE" w:rsidRDefault="005E0BDE" w:rsidP="005E0BDE">
      <w:pPr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32"/>
          <w:szCs w:val="32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B128AE" w:rsidRDefault="00B128AE" w:rsidP="00B128AE">
      <w:pPr>
        <w:rPr>
          <w:b/>
          <w:bCs/>
          <w:sz w:val="28"/>
          <w:szCs w:val="28"/>
        </w:rPr>
      </w:pPr>
    </w:p>
    <w:p w:rsidR="00B128AE" w:rsidRDefault="00B128AE" w:rsidP="00B128A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были выставки рисунка, беседы, уроки здоровья, литературные часы.  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128AE" w:rsidRDefault="00B128AE" w:rsidP="00B128AE">
      <w:pPr>
        <w:jc w:val="center"/>
        <w:rPr>
          <w:sz w:val="28"/>
          <w:szCs w:val="28"/>
        </w:rPr>
      </w:pPr>
    </w:p>
    <w:p w:rsidR="00B128AE" w:rsidRPr="00F13BA3" w:rsidRDefault="00B128AE" w:rsidP="00B128AE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B128AE" w:rsidRPr="00F13BA3" w:rsidRDefault="00B128AE" w:rsidP="00BA06A5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аудиторию: </w:t>
      </w:r>
      <w:r w:rsidR="00550768" w:rsidRPr="00F13BA3">
        <w:rPr>
          <w:b/>
          <w:sz w:val="28"/>
          <w:szCs w:val="28"/>
          <w:lang w:eastAsia="en-US"/>
        </w:rPr>
        <w:t>«</w:t>
      </w:r>
      <w:r w:rsidR="00550768" w:rsidRPr="00F13BA3">
        <w:rPr>
          <w:rStyle w:val="a4"/>
          <w:b w:val="0"/>
          <w:sz w:val="28"/>
          <w:szCs w:val="28"/>
          <w:lang w:eastAsia="en-US"/>
        </w:rPr>
        <w:t>Навечно в памяти горящий Сталинград и подвиг русского солдата</w:t>
      </w:r>
      <w:r w:rsidR="00550768" w:rsidRPr="00F13BA3">
        <w:rPr>
          <w:b/>
          <w:sz w:val="28"/>
          <w:szCs w:val="28"/>
          <w:lang w:eastAsia="en-US"/>
        </w:rPr>
        <w:t xml:space="preserve">» </w:t>
      </w:r>
      <w:r w:rsidR="00550768" w:rsidRPr="00F13BA3">
        <w:rPr>
          <w:sz w:val="28"/>
          <w:szCs w:val="28"/>
          <w:lang w:eastAsia="en-US"/>
        </w:rPr>
        <w:t xml:space="preserve">урок мужества ко Дню воинской славы России </w:t>
      </w:r>
      <w:r w:rsidRPr="00F13BA3">
        <w:rPr>
          <w:sz w:val="28"/>
          <w:szCs w:val="28"/>
          <w:shd w:val="clear" w:color="auto" w:fill="F7F7F7"/>
        </w:rPr>
        <w:t>выбрал</w:t>
      </w:r>
      <w:r w:rsidR="00550768"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  <w:lang w:eastAsia="en-US"/>
        </w:rPr>
        <w:t xml:space="preserve">«Здесь победа свой путь начинала» </w:t>
      </w:r>
      <w:r w:rsidR="00550768" w:rsidRPr="00F13BA3">
        <w:rPr>
          <w:sz w:val="28"/>
          <w:szCs w:val="28"/>
          <w:shd w:val="clear" w:color="auto" w:fill="FFFFFF"/>
          <w:lang w:eastAsia="en-US"/>
        </w:rPr>
        <w:t xml:space="preserve">викторина </w:t>
      </w:r>
      <w:r w:rsidR="00550768" w:rsidRPr="00F13BA3">
        <w:rPr>
          <w:sz w:val="28"/>
          <w:szCs w:val="28"/>
          <w:lang w:eastAsia="en-US"/>
        </w:rPr>
        <w:t>ко Дню воинской славы России</w:t>
      </w:r>
      <w:proofErr w:type="gramStart"/>
      <w:r w:rsidR="00550768" w:rsidRPr="00F13BA3">
        <w:rPr>
          <w:sz w:val="28"/>
          <w:szCs w:val="28"/>
          <w:lang w:eastAsia="en-US"/>
        </w:rPr>
        <w:t xml:space="preserve"> </w:t>
      </w:r>
      <w:r w:rsidRPr="00F13BA3">
        <w:rPr>
          <w:sz w:val="28"/>
          <w:szCs w:val="28"/>
          <w:shd w:val="clear" w:color="auto" w:fill="F7F7F7"/>
        </w:rPr>
        <w:t>,</w:t>
      </w:r>
      <w:proofErr w:type="gramEnd"/>
      <w:r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«Традиционная история славянства» – беседа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 xml:space="preserve">Виртуальное путешествие «В путешествие по родной земле отправляясь…» 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>«Никто не создан для войны» литературно-музыкальная композиция ко Дню памяти воинов – интернационалистов</w:t>
      </w:r>
      <w:r w:rsidR="00F13BA3" w:rsidRPr="00F13BA3">
        <w:rPr>
          <w:sz w:val="28"/>
          <w:szCs w:val="28"/>
        </w:rPr>
        <w:t xml:space="preserve">, </w:t>
      </w:r>
      <w:r w:rsidR="00BA06A5" w:rsidRPr="003828D1">
        <w:rPr>
          <w:sz w:val="28"/>
          <w:szCs w:val="28"/>
          <w:shd w:val="clear" w:color="auto" w:fill="FFFFFF"/>
        </w:rPr>
        <w:t>«А ну-ка парни» праздничная программа посвященная 23 февраля</w:t>
      </w:r>
      <w:r w:rsidR="00BA06A5" w:rsidRPr="00F13BA3">
        <w:rPr>
          <w:sz w:val="28"/>
          <w:szCs w:val="28"/>
        </w:rPr>
        <w:t xml:space="preserve"> </w:t>
      </w:r>
      <w:r w:rsidR="00BA06A5">
        <w:rPr>
          <w:sz w:val="28"/>
          <w:szCs w:val="28"/>
        </w:rPr>
        <w:t xml:space="preserve"> </w:t>
      </w:r>
      <w:r w:rsidRPr="00F13BA3">
        <w:rPr>
          <w:sz w:val="28"/>
          <w:szCs w:val="28"/>
        </w:rPr>
        <w:t>и т.д.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F13BA3">
        <w:rPr>
          <w:rStyle w:val="a3"/>
          <w:i w:val="0"/>
          <w:sz w:val="28"/>
          <w:szCs w:val="28"/>
        </w:rPr>
        <w:t xml:space="preserve">спортивно-оздоровительные </w:t>
      </w:r>
      <w:r w:rsidRPr="00F13BA3"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8A1657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</w:t>
      </w:r>
      <w:r w:rsidR="00BB10EF">
        <w:rPr>
          <w:sz w:val="28"/>
          <w:szCs w:val="28"/>
        </w:rPr>
        <w:t xml:space="preserve">провели следующие мероприятия: </w:t>
      </w:r>
      <w:r w:rsidR="00A669A5" w:rsidRPr="003828D1">
        <w:rPr>
          <w:sz w:val="28"/>
          <w:szCs w:val="28"/>
          <w:shd w:val="clear" w:color="auto" w:fill="FFFFFF"/>
        </w:rPr>
        <w:t xml:space="preserve">«Новогодний </w:t>
      </w:r>
      <w:proofErr w:type="spellStart"/>
      <w:r w:rsidR="00A669A5" w:rsidRPr="003828D1">
        <w:rPr>
          <w:sz w:val="28"/>
          <w:szCs w:val="28"/>
          <w:shd w:val="clear" w:color="auto" w:fill="FFFFFF"/>
        </w:rPr>
        <w:t>квест</w:t>
      </w:r>
      <w:proofErr w:type="spellEnd"/>
      <w:r w:rsidR="00A669A5" w:rsidRPr="003828D1">
        <w:rPr>
          <w:sz w:val="28"/>
          <w:szCs w:val="28"/>
          <w:shd w:val="clear" w:color="auto" w:fill="FFFFFF"/>
        </w:rPr>
        <w:t xml:space="preserve"> от Деда Мороза» игровая программа</w:t>
      </w:r>
      <w:r w:rsidR="00A669A5">
        <w:rPr>
          <w:sz w:val="28"/>
          <w:szCs w:val="28"/>
          <w:shd w:val="clear" w:color="auto" w:fill="FFFFFF"/>
        </w:rPr>
        <w:t>,</w:t>
      </w:r>
      <w:r w:rsidR="00A669A5"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«Рождественские фантазии»  развлекательная программа</w:t>
      </w:r>
      <w:r w:rsidRPr="00F13BA3">
        <w:rPr>
          <w:sz w:val="28"/>
          <w:szCs w:val="28"/>
          <w:shd w:val="clear" w:color="auto" w:fill="FFFFFF"/>
        </w:rPr>
        <w:t>,</w:t>
      </w:r>
      <w:r w:rsidRPr="00F13BA3">
        <w:rPr>
          <w:sz w:val="28"/>
          <w:szCs w:val="28"/>
        </w:rPr>
        <w:t xml:space="preserve"> </w:t>
      </w:r>
      <w:r w:rsidR="00A669A5" w:rsidRPr="003828D1">
        <w:rPr>
          <w:sz w:val="28"/>
          <w:szCs w:val="28"/>
          <w:shd w:val="clear" w:color="auto" w:fill="FFF4E3"/>
        </w:rPr>
        <w:t>«Рождественский подарок» - мастер – класс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</w:rPr>
        <w:t>«Старый новогодний сюрприз  от Деда Мороза и Снегурочки» развлекательная программа</w:t>
      </w:r>
      <w:r w:rsidRPr="00F13BA3">
        <w:rPr>
          <w:sz w:val="28"/>
          <w:szCs w:val="28"/>
        </w:rPr>
        <w:t>,</w:t>
      </w:r>
      <w:r w:rsidRPr="00F13BA3">
        <w:rPr>
          <w:sz w:val="28"/>
          <w:szCs w:val="28"/>
          <w:shd w:val="clear" w:color="auto" w:fill="FFFFFF"/>
        </w:rPr>
        <w:t xml:space="preserve"> </w:t>
      </w:r>
      <w:r w:rsidR="00A669A5" w:rsidRPr="003828D1">
        <w:rPr>
          <w:spacing w:val="5"/>
          <w:sz w:val="28"/>
          <w:szCs w:val="28"/>
        </w:rPr>
        <w:t xml:space="preserve">«В царстве вежливости и </w:t>
      </w:r>
      <w:r w:rsidR="00A669A5" w:rsidRPr="003828D1">
        <w:rPr>
          <w:spacing w:val="5"/>
          <w:sz w:val="28"/>
          <w:szCs w:val="28"/>
        </w:rPr>
        <w:lastRenderedPageBreak/>
        <w:t>доброты», познавательная игровая программа посвященная международному дню «Спасибо»</w:t>
      </w:r>
      <w:r w:rsidR="00A669A5">
        <w:rPr>
          <w:spacing w:val="5"/>
          <w:sz w:val="28"/>
          <w:szCs w:val="28"/>
        </w:rPr>
        <w:t>,</w:t>
      </w:r>
      <w:r w:rsidR="00A669A5" w:rsidRPr="00F13BA3">
        <w:rPr>
          <w:sz w:val="28"/>
          <w:szCs w:val="28"/>
        </w:rPr>
        <w:t xml:space="preserve"> </w:t>
      </w:r>
      <w:r w:rsidR="00A669A5" w:rsidRPr="003828D1">
        <w:rPr>
          <w:sz w:val="28"/>
          <w:szCs w:val="28"/>
          <w:shd w:val="clear" w:color="auto" w:fill="FFF4E3"/>
        </w:rPr>
        <w:t xml:space="preserve">«Татьяна, милая Татьяна» </w:t>
      </w:r>
      <w:r w:rsidR="00A669A5" w:rsidRPr="003828D1">
        <w:rPr>
          <w:sz w:val="28"/>
          <w:szCs w:val="28"/>
        </w:rPr>
        <w:t xml:space="preserve">конкурсная программа </w:t>
      </w:r>
      <w:r w:rsidR="00A669A5" w:rsidRPr="003828D1">
        <w:rPr>
          <w:rStyle w:val="s1"/>
          <w:sz w:val="28"/>
          <w:szCs w:val="28"/>
        </w:rPr>
        <w:t>ко Дню студента</w:t>
      </w:r>
      <w:proofErr w:type="gramStart"/>
      <w:r w:rsidR="008A1657">
        <w:rPr>
          <w:rStyle w:val="s1"/>
          <w:sz w:val="28"/>
          <w:szCs w:val="28"/>
        </w:rPr>
        <w:t xml:space="preserve"> </w:t>
      </w:r>
      <w:r w:rsidRPr="00F13BA3">
        <w:rPr>
          <w:sz w:val="28"/>
          <w:szCs w:val="28"/>
          <w:shd w:val="clear" w:color="auto" w:fill="FFFFFF"/>
        </w:rPr>
        <w:t>,</w:t>
      </w:r>
      <w:proofErr w:type="gramEnd"/>
      <w:r w:rsidR="00550768" w:rsidRPr="00F13BA3">
        <w:rPr>
          <w:sz w:val="28"/>
          <w:szCs w:val="28"/>
        </w:rPr>
        <w:t xml:space="preserve"> «Ты рядом и всё прекрасно» развлекательная программа ко Дню святого Валентина</w:t>
      </w:r>
      <w:r w:rsidRPr="00F13BA3">
        <w:rPr>
          <w:sz w:val="28"/>
          <w:szCs w:val="28"/>
        </w:rPr>
        <w:t xml:space="preserve">, </w:t>
      </w:r>
      <w:r w:rsidR="008A1657">
        <w:rPr>
          <w:sz w:val="28"/>
          <w:szCs w:val="28"/>
          <w:shd w:val="clear" w:color="auto" w:fill="FFFFFF"/>
        </w:rPr>
        <w:t xml:space="preserve"> </w:t>
      </w:r>
      <w:r w:rsidR="008A1657" w:rsidRPr="00F13BA3">
        <w:rPr>
          <w:sz w:val="28"/>
          <w:szCs w:val="28"/>
          <w:shd w:val="clear" w:color="auto" w:fill="FFFFFF"/>
        </w:rPr>
        <w:t xml:space="preserve"> </w:t>
      </w:r>
      <w:r w:rsidR="00550768" w:rsidRPr="00F13BA3">
        <w:rPr>
          <w:sz w:val="28"/>
          <w:szCs w:val="28"/>
          <w:shd w:val="clear" w:color="auto" w:fill="FFFFFF"/>
        </w:rPr>
        <w:t>«Имя теб</w:t>
      </w:r>
      <w:r w:rsidR="008A1657">
        <w:rPr>
          <w:sz w:val="28"/>
          <w:szCs w:val="28"/>
          <w:shd w:val="clear" w:color="auto" w:fill="FFFFFF"/>
        </w:rPr>
        <w:t>е – женщина»   праздничная</w:t>
      </w:r>
      <w:r w:rsidR="00A669A5">
        <w:rPr>
          <w:sz w:val="28"/>
          <w:szCs w:val="28"/>
          <w:shd w:val="clear" w:color="auto" w:fill="FFFFFF"/>
        </w:rPr>
        <w:t xml:space="preserve"> программа </w:t>
      </w:r>
      <w:r w:rsidR="00550768" w:rsidRPr="00F13BA3">
        <w:rPr>
          <w:sz w:val="28"/>
          <w:szCs w:val="28"/>
          <w:shd w:val="clear" w:color="auto" w:fill="FFFFFF"/>
        </w:rPr>
        <w:t>ко Дню 8 марта</w:t>
      </w:r>
      <w:r w:rsidRPr="00F13BA3">
        <w:rPr>
          <w:sz w:val="28"/>
          <w:szCs w:val="28"/>
        </w:rPr>
        <w:t xml:space="preserve">, </w:t>
      </w:r>
      <w:r w:rsidR="00550768" w:rsidRPr="00F13BA3">
        <w:rPr>
          <w:sz w:val="28"/>
          <w:szCs w:val="28"/>
          <w:shd w:val="clear" w:color="auto" w:fill="FFFFFF"/>
        </w:rPr>
        <w:t xml:space="preserve">«Масленица гуляет - детей в хоровод собирает» </w:t>
      </w:r>
      <w:r w:rsidR="00550768" w:rsidRPr="00F13BA3">
        <w:rPr>
          <w:sz w:val="28"/>
          <w:szCs w:val="28"/>
        </w:rPr>
        <w:t xml:space="preserve">театрализованное представление,  игры, конкурсы </w:t>
      </w:r>
      <w:r w:rsidRPr="00F13BA3">
        <w:rPr>
          <w:sz w:val="28"/>
          <w:szCs w:val="28"/>
        </w:rPr>
        <w:t>и  другие.</w:t>
      </w:r>
    </w:p>
    <w:p w:rsidR="00B128AE" w:rsidRPr="00A669A5" w:rsidRDefault="00B128AE" w:rsidP="00B128AE">
      <w:pPr>
        <w:rPr>
          <w:b/>
          <w:i/>
          <w:sz w:val="28"/>
          <w:szCs w:val="28"/>
        </w:rPr>
      </w:pPr>
    </w:p>
    <w:p w:rsidR="00152C63" w:rsidRPr="00A669A5" w:rsidRDefault="00B128AE" w:rsidP="00152C63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A669A5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152C63" w:rsidRPr="00152C63" w:rsidRDefault="00152C63" w:rsidP="00152C63">
      <w:pPr>
        <w:pStyle w:val="a5"/>
        <w:numPr>
          <w:ilvl w:val="0"/>
          <w:numId w:val="9"/>
        </w:numPr>
        <w:tabs>
          <w:tab w:val="left" w:pos="8505"/>
        </w:tabs>
        <w:rPr>
          <w:b/>
          <w:bCs/>
          <w:sz w:val="32"/>
          <w:szCs w:val="32"/>
        </w:rPr>
      </w:pPr>
      <w:r w:rsidRPr="00152C63">
        <w:rPr>
          <w:sz w:val="28"/>
          <w:szCs w:val="28"/>
        </w:rPr>
        <w:t>Областной фестиваль «Рождественская звезда»</w:t>
      </w:r>
    </w:p>
    <w:p w:rsidR="00152C63" w:rsidRPr="00152C63" w:rsidRDefault="00152C63" w:rsidP="00152C63">
      <w:pPr>
        <w:pStyle w:val="a5"/>
        <w:numPr>
          <w:ilvl w:val="0"/>
          <w:numId w:val="9"/>
        </w:numPr>
        <w:tabs>
          <w:tab w:val="left" w:pos="1440"/>
        </w:tabs>
        <w:rPr>
          <w:sz w:val="28"/>
          <w:szCs w:val="28"/>
        </w:rPr>
      </w:pPr>
      <w:r w:rsidRPr="00152C63">
        <w:rPr>
          <w:sz w:val="28"/>
          <w:szCs w:val="28"/>
        </w:rPr>
        <w:t>Районный дистанционный творческий конкурс открыток</w:t>
      </w:r>
    </w:p>
    <w:p w:rsidR="00152C63" w:rsidRDefault="00152C63" w:rsidP="00152C63">
      <w:pPr>
        <w:pStyle w:val="a5"/>
        <w:tabs>
          <w:tab w:val="left" w:pos="1440"/>
        </w:tabs>
        <w:rPr>
          <w:sz w:val="28"/>
          <w:szCs w:val="28"/>
        </w:rPr>
      </w:pPr>
      <w:proofErr w:type="gramStart"/>
      <w:r w:rsidRPr="00152C63">
        <w:rPr>
          <w:sz w:val="28"/>
          <w:szCs w:val="28"/>
        </w:rPr>
        <w:t>«Нашим любимым защитникам», посвященном Дню защитника</w:t>
      </w:r>
      <w:proofErr w:type="gramEnd"/>
    </w:p>
    <w:p w:rsidR="00152C63" w:rsidRPr="00152C63" w:rsidRDefault="00152C63" w:rsidP="00152C63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gramStart"/>
      <w:r w:rsidRPr="00152C63">
        <w:rPr>
          <w:color w:val="000000"/>
          <w:sz w:val="28"/>
          <w:szCs w:val="28"/>
        </w:rPr>
        <w:t>X</w:t>
      </w:r>
      <w:r w:rsidRPr="00152C63">
        <w:rPr>
          <w:color w:val="000000"/>
          <w:sz w:val="28"/>
          <w:szCs w:val="28"/>
          <w:lang w:val="en-US"/>
        </w:rPr>
        <w:t>I</w:t>
      </w:r>
      <w:r w:rsidRPr="00152C63">
        <w:rPr>
          <w:color w:val="000000"/>
          <w:sz w:val="28"/>
          <w:szCs w:val="28"/>
        </w:rPr>
        <w:t xml:space="preserve">  районный конкурс патриотической песни «Помните нас, ребята!», </w:t>
      </w:r>
      <w:r w:rsidRPr="00152C63">
        <w:rPr>
          <w:sz w:val="28"/>
          <w:szCs w:val="28"/>
        </w:rPr>
        <w:t>посвященном памяти воинов–</w:t>
      </w:r>
      <w:proofErr w:type="spellStart"/>
      <w:r w:rsidRPr="00152C63">
        <w:rPr>
          <w:sz w:val="28"/>
          <w:szCs w:val="28"/>
        </w:rPr>
        <w:t>барабинцев</w:t>
      </w:r>
      <w:proofErr w:type="spellEnd"/>
      <w:r w:rsidRPr="00152C63">
        <w:rPr>
          <w:sz w:val="28"/>
          <w:szCs w:val="28"/>
        </w:rPr>
        <w:t>, погибших в Афганистане,</w:t>
      </w:r>
      <w:proofErr w:type="gramEnd"/>
    </w:p>
    <w:p w:rsidR="00152C63" w:rsidRPr="00152C63" w:rsidRDefault="00152C63" w:rsidP="00152C63">
      <w:pPr>
        <w:pStyle w:val="a5"/>
        <w:rPr>
          <w:sz w:val="28"/>
          <w:szCs w:val="28"/>
        </w:rPr>
      </w:pPr>
      <w:r w:rsidRPr="00152C63">
        <w:rPr>
          <w:sz w:val="28"/>
          <w:szCs w:val="28"/>
        </w:rPr>
        <w:t>Чечне, Южной Осетии и СВО.</w:t>
      </w:r>
    </w:p>
    <w:p w:rsidR="00152C63" w:rsidRDefault="00152C63" w:rsidP="00152C63">
      <w:pPr>
        <w:pStyle w:val="a5"/>
        <w:numPr>
          <w:ilvl w:val="0"/>
          <w:numId w:val="10"/>
        </w:numPr>
        <w:tabs>
          <w:tab w:val="left" w:pos="1440"/>
        </w:tabs>
        <w:rPr>
          <w:sz w:val="28"/>
          <w:szCs w:val="28"/>
        </w:rPr>
      </w:pPr>
      <w:r w:rsidRPr="00152C63">
        <w:rPr>
          <w:sz w:val="28"/>
          <w:szCs w:val="28"/>
          <w:lang w:eastAsia="en-US"/>
        </w:rPr>
        <w:t>Всероссийский конкурс «Талантливые дети России»</w:t>
      </w:r>
    </w:p>
    <w:p w:rsidR="00436002" w:rsidRDefault="00436002" w:rsidP="00152C63">
      <w:pPr>
        <w:pStyle w:val="a5"/>
        <w:numPr>
          <w:ilvl w:val="0"/>
          <w:numId w:val="10"/>
        </w:numPr>
        <w:tabs>
          <w:tab w:val="left" w:pos="1440"/>
        </w:tabs>
        <w:rPr>
          <w:sz w:val="28"/>
          <w:szCs w:val="28"/>
        </w:rPr>
      </w:pPr>
      <w:r w:rsidRPr="00436002">
        <w:rPr>
          <w:sz w:val="28"/>
          <w:szCs w:val="28"/>
          <w:lang w:eastAsia="en-US"/>
        </w:rPr>
        <w:t>Всероссийский творческий конкурс исполнительского мастерства «</w:t>
      </w:r>
      <w:proofErr w:type="gramStart"/>
      <w:r w:rsidRPr="00436002">
        <w:rPr>
          <w:sz w:val="28"/>
          <w:szCs w:val="28"/>
          <w:lang w:val="en-US" w:eastAsia="en-US"/>
        </w:rPr>
        <w:t>Z</w:t>
      </w:r>
      <w:proofErr w:type="gramEnd"/>
      <w:r w:rsidRPr="00436002">
        <w:rPr>
          <w:sz w:val="28"/>
          <w:szCs w:val="28"/>
          <w:lang w:eastAsia="en-US"/>
        </w:rPr>
        <w:t>а мир во всем мире»</w:t>
      </w:r>
    </w:p>
    <w:p w:rsidR="00436002" w:rsidRPr="00436002" w:rsidRDefault="00436002" w:rsidP="00436002">
      <w:pPr>
        <w:pStyle w:val="a5"/>
        <w:numPr>
          <w:ilvl w:val="0"/>
          <w:numId w:val="10"/>
        </w:numPr>
        <w:shd w:val="clear" w:color="auto" w:fill="FFFFFF"/>
        <w:textAlignment w:val="center"/>
        <w:outlineLvl w:val="0"/>
        <w:rPr>
          <w:bCs/>
          <w:color w:val="000000"/>
          <w:kern w:val="36"/>
          <w:sz w:val="28"/>
          <w:szCs w:val="28"/>
        </w:rPr>
      </w:pPr>
      <w:r w:rsidRPr="00436002">
        <w:rPr>
          <w:bCs/>
          <w:color w:val="000000"/>
          <w:kern w:val="36"/>
          <w:sz w:val="28"/>
          <w:szCs w:val="28"/>
        </w:rPr>
        <w:t>Международный конкурс весеннего творчества «Творческая весна 2023»</w:t>
      </w:r>
    </w:p>
    <w:p w:rsidR="00436002" w:rsidRPr="00436002" w:rsidRDefault="00436002" w:rsidP="00436002">
      <w:pPr>
        <w:pStyle w:val="a5"/>
        <w:numPr>
          <w:ilvl w:val="0"/>
          <w:numId w:val="10"/>
        </w:numPr>
        <w:rPr>
          <w:bCs/>
          <w:sz w:val="28"/>
          <w:szCs w:val="28"/>
        </w:rPr>
      </w:pPr>
      <w:r w:rsidRPr="00436002">
        <w:rPr>
          <w:bCs/>
          <w:sz w:val="28"/>
          <w:szCs w:val="28"/>
          <w:lang w:val="en-US"/>
        </w:rPr>
        <w:t>VI</w:t>
      </w:r>
      <w:r w:rsidRPr="00436002">
        <w:rPr>
          <w:bCs/>
          <w:sz w:val="28"/>
          <w:szCs w:val="28"/>
        </w:rPr>
        <w:t xml:space="preserve"> В</w:t>
      </w:r>
      <w:r w:rsidRPr="00436002">
        <w:rPr>
          <w:sz w:val="28"/>
          <w:szCs w:val="28"/>
          <w:lang w:eastAsia="en-US"/>
        </w:rPr>
        <w:t>сероссийского конкурса</w:t>
      </w:r>
      <w:r w:rsidRPr="00436002">
        <w:rPr>
          <w:bCs/>
          <w:sz w:val="28"/>
          <w:szCs w:val="28"/>
        </w:rPr>
        <w:t xml:space="preserve"> рисунков по ПДД С «СУПЕР - МАМОЙ» мы уже изучаем ПДД</w:t>
      </w:r>
    </w:p>
    <w:p w:rsidR="00436002" w:rsidRPr="00BA06A5" w:rsidRDefault="00436002" w:rsidP="00152C63">
      <w:pPr>
        <w:pStyle w:val="a5"/>
        <w:numPr>
          <w:ilvl w:val="0"/>
          <w:numId w:val="10"/>
        </w:numPr>
        <w:tabs>
          <w:tab w:val="left" w:pos="1440"/>
        </w:tabs>
        <w:rPr>
          <w:sz w:val="28"/>
          <w:szCs w:val="28"/>
        </w:rPr>
      </w:pPr>
      <w:r w:rsidRPr="00436002">
        <w:rPr>
          <w:bCs/>
          <w:sz w:val="28"/>
          <w:szCs w:val="28"/>
        </w:rPr>
        <w:t>Открытый городской фестиваль-конкурс патриотической песни «Моя Россия»</w:t>
      </w:r>
      <w:r>
        <w:rPr>
          <w:bCs/>
          <w:sz w:val="28"/>
          <w:szCs w:val="28"/>
        </w:rPr>
        <w:t xml:space="preserve"> (результат в апреле)</w:t>
      </w:r>
    </w:p>
    <w:p w:rsidR="00BA06A5" w:rsidRPr="00BA06A5" w:rsidRDefault="00BA06A5" w:rsidP="00BA06A5">
      <w:pPr>
        <w:pStyle w:val="a5"/>
        <w:numPr>
          <w:ilvl w:val="0"/>
          <w:numId w:val="10"/>
        </w:numPr>
        <w:rPr>
          <w:b/>
          <w:bCs/>
          <w:sz w:val="28"/>
          <w:szCs w:val="28"/>
        </w:rPr>
      </w:pPr>
      <w:r w:rsidRPr="00BA06A5">
        <w:rPr>
          <w:sz w:val="28"/>
          <w:szCs w:val="28"/>
        </w:rPr>
        <w:t>Всероссийская лыжная гонка «Лыжня России»</w:t>
      </w:r>
    </w:p>
    <w:p w:rsidR="00BA06A5" w:rsidRPr="00BA06A5" w:rsidRDefault="00BA06A5" w:rsidP="00152C63">
      <w:pPr>
        <w:pStyle w:val="a5"/>
        <w:numPr>
          <w:ilvl w:val="0"/>
          <w:numId w:val="10"/>
        </w:numPr>
        <w:tabs>
          <w:tab w:val="left" w:pos="1440"/>
        </w:tabs>
        <w:rPr>
          <w:sz w:val="28"/>
          <w:szCs w:val="28"/>
        </w:rPr>
      </w:pPr>
      <w:r w:rsidRPr="00F0235F">
        <w:rPr>
          <w:sz w:val="28"/>
          <w:szCs w:val="28"/>
          <w:shd w:val="clear" w:color="auto" w:fill="FFFFFF"/>
        </w:rPr>
        <w:t>«Зимний Фестиваль ГТО»</w:t>
      </w:r>
    </w:p>
    <w:p w:rsidR="00BA06A5" w:rsidRPr="00BA06A5" w:rsidRDefault="00BA06A5" w:rsidP="00BA06A5">
      <w:pPr>
        <w:tabs>
          <w:tab w:val="left" w:pos="1440"/>
        </w:tabs>
        <w:rPr>
          <w:sz w:val="28"/>
          <w:szCs w:val="28"/>
        </w:rPr>
      </w:pPr>
    </w:p>
    <w:p w:rsidR="00B128AE" w:rsidRPr="00A669A5" w:rsidRDefault="00B128AE" w:rsidP="00B128AE">
      <w:pPr>
        <w:rPr>
          <w:b/>
          <w:bCs/>
          <w:sz w:val="32"/>
          <w:szCs w:val="32"/>
        </w:rPr>
      </w:pPr>
      <w:r w:rsidRPr="00A669A5">
        <w:rPr>
          <w:b/>
          <w:bCs/>
          <w:sz w:val="32"/>
          <w:szCs w:val="32"/>
        </w:rPr>
        <w:t>6. Лауреаты, дипломанты</w:t>
      </w:r>
    </w:p>
    <w:p w:rsidR="00086CF1" w:rsidRPr="00152C63" w:rsidRDefault="00152C63" w:rsidP="001459D1">
      <w:pPr>
        <w:pStyle w:val="a5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152C63">
        <w:rPr>
          <w:sz w:val="28"/>
          <w:szCs w:val="28"/>
        </w:rPr>
        <w:t>Областной фестиваль «Рождественская звезда»</w:t>
      </w:r>
      <w:r w:rsidRPr="00152C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диплом Д</w:t>
      </w:r>
      <w:r w:rsidRPr="00152C63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ипломанта 3 степени</w:t>
      </w: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152C63" w:rsidRPr="00152C63" w:rsidRDefault="00152C63" w:rsidP="00152C63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gramStart"/>
      <w:r w:rsidRPr="00152C63">
        <w:rPr>
          <w:color w:val="000000"/>
          <w:sz w:val="28"/>
          <w:szCs w:val="28"/>
        </w:rPr>
        <w:t>X</w:t>
      </w:r>
      <w:r w:rsidRPr="00152C63">
        <w:rPr>
          <w:color w:val="000000"/>
          <w:sz w:val="28"/>
          <w:szCs w:val="28"/>
          <w:lang w:val="en-US"/>
        </w:rPr>
        <w:t>I</w:t>
      </w:r>
      <w:r w:rsidRPr="00152C63">
        <w:rPr>
          <w:color w:val="000000"/>
          <w:sz w:val="28"/>
          <w:szCs w:val="28"/>
        </w:rPr>
        <w:t xml:space="preserve">  районный конкурс патриотической песни «Помните нас, ребята!», </w:t>
      </w:r>
      <w:r w:rsidRPr="00152C63">
        <w:rPr>
          <w:sz w:val="28"/>
          <w:szCs w:val="28"/>
        </w:rPr>
        <w:t>посвященном памяти воинов</w:t>
      </w:r>
      <w:r w:rsidR="00A669A5">
        <w:rPr>
          <w:sz w:val="28"/>
          <w:szCs w:val="28"/>
        </w:rPr>
        <w:t xml:space="preserve"> </w:t>
      </w:r>
      <w:r w:rsidRPr="00152C63">
        <w:rPr>
          <w:sz w:val="28"/>
          <w:szCs w:val="28"/>
        </w:rPr>
        <w:t>–</w:t>
      </w:r>
      <w:r w:rsidR="00A669A5">
        <w:rPr>
          <w:sz w:val="28"/>
          <w:szCs w:val="28"/>
        </w:rPr>
        <w:t xml:space="preserve"> </w:t>
      </w:r>
      <w:proofErr w:type="spellStart"/>
      <w:r w:rsidR="00A669A5">
        <w:rPr>
          <w:sz w:val="28"/>
          <w:szCs w:val="28"/>
        </w:rPr>
        <w:t>Б</w:t>
      </w:r>
      <w:r w:rsidRPr="00152C63">
        <w:rPr>
          <w:sz w:val="28"/>
          <w:szCs w:val="28"/>
        </w:rPr>
        <w:t>арабинцев</w:t>
      </w:r>
      <w:proofErr w:type="spellEnd"/>
      <w:r w:rsidRPr="00152C63">
        <w:rPr>
          <w:sz w:val="28"/>
          <w:szCs w:val="28"/>
        </w:rPr>
        <w:t>, погибших в Афганистане,</w:t>
      </w:r>
      <w:proofErr w:type="gramEnd"/>
    </w:p>
    <w:p w:rsidR="00152C63" w:rsidRDefault="00152C63" w:rsidP="00152C63">
      <w:pPr>
        <w:tabs>
          <w:tab w:val="left" w:pos="2235"/>
        </w:tabs>
        <w:rPr>
          <w:bCs/>
          <w:color w:val="000000" w:themeColor="text1"/>
          <w:u w:val="single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   </w:t>
      </w:r>
      <w:r w:rsidRPr="00152C63">
        <w:rPr>
          <w:sz w:val="28"/>
          <w:szCs w:val="28"/>
        </w:rPr>
        <w:t>Чечне, Южной Осетии и СВО.</w:t>
      </w:r>
      <w:r>
        <w:rPr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диплом Л</w:t>
      </w:r>
      <w:r w:rsidRPr="00152C63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ауреата</w:t>
      </w:r>
      <w:r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:rsidR="00152C63" w:rsidRPr="00152C63" w:rsidRDefault="00152C63" w:rsidP="00152C63">
      <w:pPr>
        <w:pStyle w:val="a5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152C63">
        <w:rPr>
          <w:sz w:val="28"/>
          <w:szCs w:val="28"/>
          <w:lang w:eastAsia="en-US"/>
        </w:rPr>
        <w:t>Всероссийский конкурс «Талантливые дети России»</w:t>
      </w:r>
      <w:r>
        <w:rPr>
          <w:sz w:val="28"/>
          <w:szCs w:val="28"/>
          <w:lang w:eastAsia="en-US"/>
        </w:rPr>
        <w:t xml:space="preserve"> (три Диплома 1 степени)</w:t>
      </w:r>
    </w:p>
    <w:p w:rsidR="00436002" w:rsidRPr="00436002" w:rsidRDefault="00436002" w:rsidP="00436002">
      <w:pPr>
        <w:pStyle w:val="a5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436002">
        <w:rPr>
          <w:sz w:val="28"/>
          <w:szCs w:val="28"/>
          <w:lang w:eastAsia="en-US"/>
        </w:rPr>
        <w:t>Всероссийский творческий конкурс исполнительского мастерства «</w:t>
      </w:r>
      <w:proofErr w:type="gramStart"/>
      <w:r w:rsidRPr="00436002">
        <w:rPr>
          <w:sz w:val="28"/>
          <w:szCs w:val="28"/>
          <w:lang w:val="en-US" w:eastAsia="en-US"/>
        </w:rPr>
        <w:t>Z</w:t>
      </w:r>
      <w:proofErr w:type="gramEnd"/>
      <w:r w:rsidRPr="00436002">
        <w:rPr>
          <w:sz w:val="28"/>
          <w:szCs w:val="28"/>
          <w:lang w:eastAsia="en-US"/>
        </w:rPr>
        <w:t>а мир во всем мире»</w:t>
      </w:r>
      <w:r>
        <w:rPr>
          <w:sz w:val="28"/>
          <w:szCs w:val="28"/>
          <w:lang w:eastAsia="en-US"/>
        </w:rPr>
        <w:t xml:space="preserve"> (</w:t>
      </w:r>
      <w:r w:rsidRPr="00436002">
        <w:rPr>
          <w:color w:val="000000" w:themeColor="text1"/>
          <w:sz w:val="28"/>
          <w:szCs w:val="28"/>
          <w:lang w:eastAsia="en-US"/>
        </w:rPr>
        <w:t xml:space="preserve">диплом   </w:t>
      </w:r>
      <w:r>
        <w:rPr>
          <w:color w:val="000000" w:themeColor="text1"/>
          <w:sz w:val="28"/>
          <w:szCs w:val="28"/>
          <w:lang w:eastAsia="en-US"/>
        </w:rPr>
        <w:t>Л</w:t>
      </w:r>
      <w:r w:rsidRPr="00436002">
        <w:rPr>
          <w:color w:val="000000" w:themeColor="text1"/>
          <w:sz w:val="28"/>
          <w:szCs w:val="28"/>
          <w:lang w:eastAsia="en-US"/>
        </w:rPr>
        <w:t>ауреата 1 степени)</w:t>
      </w:r>
    </w:p>
    <w:p w:rsidR="00436002" w:rsidRPr="00436002" w:rsidRDefault="00436002" w:rsidP="00436002">
      <w:pPr>
        <w:pStyle w:val="a5"/>
        <w:numPr>
          <w:ilvl w:val="0"/>
          <w:numId w:val="6"/>
        </w:numPr>
        <w:shd w:val="clear" w:color="auto" w:fill="FFFFFF"/>
        <w:jc w:val="center"/>
        <w:textAlignment w:val="center"/>
        <w:outlineLvl w:val="0"/>
        <w:rPr>
          <w:bCs/>
          <w:color w:val="000000"/>
          <w:kern w:val="36"/>
          <w:sz w:val="28"/>
          <w:szCs w:val="28"/>
        </w:rPr>
      </w:pPr>
      <w:r w:rsidRPr="00436002">
        <w:rPr>
          <w:bCs/>
          <w:color w:val="000000"/>
          <w:kern w:val="36"/>
          <w:sz w:val="28"/>
          <w:szCs w:val="28"/>
        </w:rPr>
        <w:t xml:space="preserve">Международный конкурс весеннего творчества «Творческая весна 2023» (два </w:t>
      </w:r>
      <w:r>
        <w:rPr>
          <w:color w:val="000000" w:themeColor="text1"/>
          <w:sz w:val="28"/>
          <w:szCs w:val="28"/>
          <w:lang w:eastAsia="en-US"/>
        </w:rPr>
        <w:t>Д</w:t>
      </w:r>
      <w:r w:rsidRPr="00436002">
        <w:rPr>
          <w:color w:val="000000" w:themeColor="text1"/>
          <w:sz w:val="28"/>
          <w:szCs w:val="28"/>
          <w:lang w:eastAsia="en-US"/>
        </w:rPr>
        <w:t>иплома 1 степени)</w:t>
      </w:r>
    </w:p>
    <w:p w:rsidR="00436002" w:rsidRPr="00436002" w:rsidRDefault="00436002" w:rsidP="00436002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436002">
        <w:rPr>
          <w:bCs/>
          <w:sz w:val="28"/>
          <w:szCs w:val="28"/>
          <w:lang w:val="en-US"/>
        </w:rPr>
        <w:t>VI</w:t>
      </w:r>
      <w:r w:rsidRPr="00436002">
        <w:rPr>
          <w:bCs/>
          <w:sz w:val="28"/>
          <w:szCs w:val="28"/>
        </w:rPr>
        <w:t xml:space="preserve"> В</w:t>
      </w:r>
      <w:r w:rsidRPr="00436002">
        <w:rPr>
          <w:sz w:val="28"/>
          <w:szCs w:val="28"/>
          <w:lang w:eastAsia="en-US"/>
        </w:rPr>
        <w:t>сероссийского конкурса</w:t>
      </w:r>
      <w:r w:rsidRPr="00436002">
        <w:rPr>
          <w:bCs/>
          <w:sz w:val="28"/>
          <w:szCs w:val="28"/>
        </w:rPr>
        <w:t xml:space="preserve"> рисунков по ПДД С «СУПЕР - МАМОЙ» мы уже изучаем ПДД</w:t>
      </w:r>
      <w:r>
        <w:rPr>
          <w:bCs/>
          <w:sz w:val="28"/>
          <w:szCs w:val="28"/>
        </w:rPr>
        <w:t xml:space="preserve"> </w:t>
      </w:r>
      <w:r w:rsidRPr="00436002">
        <w:rPr>
          <w:bCs/>
          <w:sz w:val="28"/>
          <w:szCs w:val="28"/>
        </w:rPr>
        <w:t>(</w:t>
      </w:r>
      <w:r w:rsidRPr="00436002">
        <w:rPr>
          <w:color w:val="000000" w:themeColor="text1"/>
          <w:sz w:val="28"/>
          <w:szCs w:val="28"/>
          <w:lang w:eastAsia="en-US"/>
        </w:rPr>
        <w:t xml:space="preserve">диплом  </w:t>
      </w:r>
      <w:r>
        <w:rPr>
          <w:color w:val="000000" w:themeColor="text1"/>
          <w:sz w:val="28"/>
          <w:szCs w:val="28"/>
          <w:lang w:eastAsia="en-US"/>
        </w:rPr>
        <w:t>Л</w:t>
      </w:r>
      <w:r w:rsidRPr="00436002">
        <w:rPr>
          <w:color w:val="000000" w:themeColor="text1"/>
          <w:sz w:val="28"/>
          <w:szCs w:val="28"/>
          <w:lang w:eastAsia="en-US"/>
        </w:rPr>
        <w:t>ауреата 1 степени)</w:t>
      </w:r>
    </w:p>
    <w:p w:rsidR="00436002" w:rsidRPr="00436002" w:rsidRDefault="00436002" w:rsidP="00436002">
      <w:pPr>
        <w:pStyle w:val="a5"/>
        <w:rPr>
          <w:bCs/>
          <w:sz w:val="28"/>
          <w:szCs w:val="28"/>
        </w:rPr>
      </w:pPr>
    </w:p>
    <w:p w:rsidR="001459D1" w:rsidRPr="00152C63" w:rsidRDefault="001459D1" w:rsidP="001459D1">
      <w:pPr>
        <w:pStyle w:val="a5"/>
        <w:rPr>
          <w:sz w:val="28"/>
          <w:szCs w:val="28"/>
          <w:shd w:val="clear" w:color="auto" w:fill="FFFFFF"/>
        </w:rPr>
      </w:pPr>
    </w:p>
    <w:p w:rsidR="008A1657" w:rsidRDefault="008A1657" w:rsidP="00B128AE">
      <w:pPr>
        <w:rPr>
          <w:b/>
          <w:bCs/>
          <w:sz w:val="32"/>
          <w:szCs w:val="32"/>
        </w:rPr>
      </w:pPr>
    </w:p>
    <w:p w:rsidR="008A1657" w:rsidRDefault="008A1657" w:rsidP="00B128AE">
      <w:pPr>
        <w:rPr>
          <w:b/>
          <w:bCs/>
          <w:sz w:val="32"/>
          <w:szCs w:val="32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A669A5">
        <w:rPr>
          <w:b/>
          <w:bCs/>
          <w:sz w:val="32"/>
          <w:szCs w:val="32"/>
        </w:rPr>
        <w:t>7. Обучение</w:t>
      </w:r>
      <w:r w:rsidRPr="00F13BA3">
        <w:rPr>
          <w:b/>
          <w:bCs/>
          <w:sz w:val="32"/>
          <w:szCs w:val="32"/>
        </w:rPr>
        <w:t xml:space="preserve"> и повышение квалификации работников культуры</w:t>
      </w:r>
    </w:p>
    <w:p w:rsidR="00436002" w:rsidRPr="00436002" w:rsidRDefault="00B84FD8" w:rsidP="00436002">
      <w:pPr>
        <w:pStyle w:val="a5"/>
        <w:numPr>
          <w:ilvl w:val="0"/>
          <w:numId w:val="4"/>
        </w:numPr>
        <w:shd w:val="clear" w:color="auto" w:fill="FFFFFF"/>
        <w:outlineLvl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84FD8">
        <w:rPr>
          <w:bCs/>
          <w:sz w:val="28"/>
          <w:szCs w:val="28"/>
        </w:rPr>
        <w:t>ебинар</w:t>
      </w:r>
      <w:proofErr w:type="spellEnd"/>
      <w:r w:rsidRPr="004360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36002" w:rsidRPr="00436002">
        <w:rPr>
          <w:bCs/>
          <w:sz w:val="28"/>
          <w:szCs w:val="28"/>
        </w:rPr>
        <w:t>Последние нововведения в разделе «Места» на платформе «</w:t>
      </w:r>
      <w:proofErr w:type="spellStart"/>
      <w:r w:rsidR="00436002" w:rsidRPr="00436002">
        <w:rPr>
          <w:bCs/>
          <w:sz w:val="28"/>
          <w:szCs w:val="28"/>
        </w:rPr>
        <w:t>PRO.Культура</w:t>
      </w:r>
      <w:proofErr w:type="gramStart"/>
      <w:r w:rsidR="00436002" w:rsidRPr="00436002">
        <w:rPr>
          <w:bCs/>
          <w:sz w:val="28"/>
          <w:szCs w:val="28"/>
        </w:rPr>
        <w:t>.Р</w:t>
      </w:r>
      <w:proofErr w:type="gramEnd"/>
      <w:r w:rsidR="00436002" w:rsidRPr="00436002">
        <w:rPr>
          <w:bCs/>
          <w:sz w:val="28"/>
          <w:szCs w:val="28"/>
        </w:rPr>
        <w:t>Ф</w:t>
      </w:r>
      <w:proofErr w:type="spellEnd"/>
      <w:r w:rsidR="00436002" w:rsidRPr="00436002">
        <w:rPr>
          <w:bCs/>
          <w:sz w:val="28"/>
          <w:szCs w:val="28"/>
        </w:rPr>
        <w:t>»</w:t>
      </w:r>
    </w:p>
    <w:p w:rsidR="00B84FD8" w:rsidRPr="00B84FD8" w:rsidRDefault="00B84FD8" w:rsidP="00B84FD8">
      <w:pPr>
        <w:pStyle w:val="a5"/>
        <w:numPr>
          <w:ilvl w:val="0"/>
          <w:numId w:val="4"/>
        </w:numPr>
        <w:shd w:val="clear" w:color="auto" w:fill="FFFFFF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84FD8">
        <w:rPr>
          <w:bCs/>
          <w:sz w:val="28"/>
          <w:szCs w:val="28"/>
        </w:rPr>
        <w:t>ебинар</w:t>
      </w:r>
      <w:proofErr w:type="spellEnd"/>
      <w:r w:rsidRPr="00B84FD8">
        <w:rPr>
          <w:bCs/>
          <w:sz w:val="28"/>
          <w:szCs w:val="28"/>
        </w:rPr>
        <w:t xml:space="preserve"> «Создание и продвижение успешной страницы учреждения культуры в социальной сети»</w:t>
      </w:r>
    </w:p>
    <w:p w:rsidR="00086CF1" w:rsidRPr="00F13BA3" w:rsidRDefault="00086CF1" w:rsidP="00086CF1">
      <w:pPr>
        <w:pStyle w:val="a5"/>
        <w:rPr>
          <w:b/>
          <w:bCs/>
          <w:sz w:val="32"/>
          <w:szCs w:val="32"/>
        </w:rPr>
      </w:pPr>
    </w:p>
    <w:p w:rsidR="00B128AE" w:rsidRPr="00A669A5" w:rsidRDefault="00B128AE" w:rsidP="00B128AE">
      <w:pPr>
        <w:rPr>
          <w:sz w:val="28"/>
          <w:szCs w:val="28"/>
        </w:rPr>
      </w:pPr>
      <w:r w:rsidRPr="00A669A5">
        <w:rPr>
          <w:b/>
          <w:bCs/>
          <w:sz w:val="32"/>
          <w:szCs w:val="32"/>
        </w:rPr>
        <w:t xml:space="preserve">8. За отчетный период было проведено </w:t>
      </w:r>
      <w:r w:rsidRPr="00A669A5">
        <w:rPr>
          <w:sz w:val="28"/>
          <w:szCs w:val="28"/>
        </w:rPr>
        <w:t>(без учета дискотек)</w:t>
      </w:r>
    </w:p>
    <w:p w:rsidR="00B128AE" w:rsidRPr="00F13BA3" w:rsidRDefault="00B84FD8" w:rsidP="00B128AE">
      <w:pPr>
        <w:rPr>
          <w:b/>
          <w:bCs/>
          <w:sz w:val="32"/>
          <w:szCs w:val="32"/>
        </w:rPr>
      </w:pPr>
      <w:r w:rsidRPr="00A669A5">
        <w:rPr>
          <w:b/>
          <w:bCs/>
          <w:sz w:val="32"/>
          <w:szCs w:val="32"/>
        </w:rPr>
        <w:t xml:space="preserve">    110</w:t>
      </w:r>
      <w:r w:rsidR="00B128AE" w:rsidRPr="00F13BA3">
        <w:rPr>
          <w:b/>
          <w:bCs/>
          <w:sz w:val="32"/>
          <w:szCs w:val="32"/>
        </w:rPr>
        <w:t xml:space="preserve"> мероприятий из них:</w:t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</w:p>
    <w:p w:rsidR="00B128AE" w:rsidRPr="00F13BA3" w:rsidRDefault="00B84FD8" w:rsidP="00B128AE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B128AE" w:rsidRPr="00F13BA3">
        <w:rPr>
          <w:sz w:val="28"/>
          <w:szCs w:val="28"/>
        </w:rPr>
        <w:t xml:space="preserve">- для взрослых, </w:t>
      </w:r>
    </w:p>
    <w:p w:rsidR="00B128AE" w:rsidRPr="00F13BA3" w:rsidRDefault="00B84FD8" w:rsidP="00B128AE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B128AE" w:rsidRPr="00F13BA3">
        <w:rPr>
          <w:sz w:val="28"/>
          <w:szCs w:val="28"/>
        </w:rPr>
        <w:t xml:space="preserve">  - для детей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84FD8" w:rsidP="00B128AE">
      <w:pPr>
        <w:rPr>
          <w:sz w:val="28"/>
          <w:szCs w:val="28"/>
        </w:rPr>
      </w:pPr>
      <w:r>
        <w:rPr>
          <w:sz w:val="28"/>
          <w:szCs w:val="28"/>
        </w:rPr>
        <w:t>Присутствовало: 3680</w:t>
      </w:r>
      <w:r w:rsidR="00B128AE" w:rsidRPr="00F13BA3">
        <w:rPr>
          <w:sz w:val="28"/>
          <w:szCs w:val="28"/>
        </w:rPr>
        <w:t xml:space="preserve"> из них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 w:rsidR="00B84FD8">
        <w:rPr>
          <w:sz w:val="28"/>
          <w:szCs w:val="28"/>
        </w:rPr>
        <w:t xml:space="preserve"> 20</w:t>
      </w:r>
      <w:r w:rsidRPr="00F13BA3">
        <w:rPr>
          <w:sz w:val="28"/>
          <w:szCs w:val="28"/>
        </w:rPr>
        <w:t>40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B84FD8">
        <w:rPr>
          <w:sz w:val="28"/>
          <w:szCs w:val="28"/>
        </w:rPr>
        <w:t>164</w:t>
      </w:r>
      <w:r w:rsidR="00D36E80" w:rsidRPr="00F13BA3">
        <w:rPr>
          <w:sz w:val="28"/>
          <w:szCs w:val="28"/>
        </w:rPr>
        <w:t>0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</w:t>
      </w:r>
      <w:r w:rsidRPr="0095611D">
        <w:rPr>
          <w:b/>
          <w:color w:val="FF0000"/>
          <w:sz w:val="32"/>
          <w:szCs w:val="32"/>
        </w:rPr>
        <w:t>.</w:t>
      </w:r>
      <w:r w:rsidRPr="0095611D">
        <w:rPr>
          <w:color w:val="FF0000"/>
          <w:sz w:val="28"/>
          <w:szCs w:val="28"/>
        </w:rPr>
        <w:t xml:space="preserve"> </w:t>
      </w:r>
      <w:r w:rsidRPr="00A669A5">
        <w:rPr>
          <w:b/>
          <w:sz w:val="32"/>
          <w:szCs w:val="32"/>
        </w:rPr>
        <w:t xml:space="preserve">Бюджет </w:t>
      </w:r>
    </w:p>
    <w:p w:rsidR="0095611D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95611D">
        <w:rPr>
          <w:sz w:val="28"/>
          <w:szCs w:val="28"/>
        </w:rPr>
        <w:t>24т.00</w:t>
      </w:r>
      <w:r w:rsidR="005E0BDE" w:rsidRPr="00F13BA3">
        <w:rPr>
          <w:sz w:val="28"/>
          <w:szCs w:val="28"/>
        </w:rPr>
        <w:t xml:space="preserve"> р.</w:t>
      </w:r>
    </w:p>
    <w:p w:rsidR="0095611D" w:rsidRDefault="0095611D" w:rsidP="00B128AE">
      <w:pPr>
        <w:rPr>
          <w:sz w:val="28"/>
          <w:szCs w:val="28"/>
        </w:rPr>
      </w:pPr>
    </w:p>
    <w:p w:rsidR="00B128AE" w:rsidRPr="0095611D" w:rsidRDefault="0095611D" w:rsidP="00B128A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669A5">
        <w:rPr>
          <w:b/>
          <w:sz w:val="32"/>
          <w:szCs w:val="32"/>
        </w:rPr>
        <w:t>10. Т</w:t>
      </w:r>
      <w:r w:rsidR="00B128AE" w:rsidRPr="00A669A5">
        <w:rPr>
          <w:b/>
          <w:sz w:val="32"/>
          <w:szCs w:val="32"/>
        </w:rPr>
        <w:t>ехническая</w:t>
      </w:r>
      <w:r w:rsidR="00B128AE" w:rsidRPr="00F13BA3">
        <w:rPr>
          <w:b/>
          <w:sz w:val="32"/>
          <w:szCs w:val="32"/>
        </w:rPr>
        <w:t xml:space="preserve"> база</w:t>
      </w:r>
    </w:p>
    <w:p w:rsidR="0095611D" w:rsidRPr="0095611D" w:rsidRDefault="0095611D" w:rsidP="00B128AE">
      <w:pPr>
        <w:rPr>
          <w:sz w:val="28"/>
          <w:szCs w:val="28"/>
        </w:rPr>
      </w:pPr>
      <w:r w:rsidRPr="0095611D">
        <w:rPr>
          <w:sz w:val="28"/>
          <w:szCs w:val="28"/>
        </w:rPr>
        <w:t>Акустическая система (за счёт местно бюджета)</w:t>
      </w:r>
    </w:p>
    <w:p w:rsidR="00B128AE" w:rsidRPr="00F13BA3" w:rsidRDefault="00B128AE" w:rsidP="00B128AE">
      <w:pPr>
        <w:rPr>
          <w:b/>
          <w:bCs/>
          <w:i/>
          <w:iCs/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F13BA3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 С этой целью были проведены следующие мероприятия: </w:t>
      </w:r>
      <w:r w:rsidR="00550768" w:rsidRPr="00F13BA3">
        <w:rPr>
          <w:sz w:val="28"/>
          <w:szCs w:val="28"/>
        </w:rPr>
        <w:t xml:space="preserve">«Уголовный кодекс о наркотиках», «Наркотики и здоровье» беседа, </w:t>
      </w:r>
      <w:r w:rsidRPr="00F13BA3">
        <w:rPr>
          <w:sz w:val="28"/>
          <w:szCs w:val="28"/>
          <w:shd w:val="clear" w:color="auto" w:fill="FFFFFF"/>
        </w:rPr>
        <w:t xml:space="preserve"> </w:t>
      </w:r>
      <w:r w:rsidR="00550768" w:rsidRPr="00F13BA3">
        <w:rPr>
          <w:sz w:val="28"/>
          <w:szCs w:val="28"/>
        </w:rPr>
        <w:t>«Наркомания – добровольное безумие»</w:t>
      </w:r>
      <w:r w:rsidR="00F13BA3" w:rsidRPr="00F13BA3">
        <w:rPr>
          <w:sz w:val="28"/>
          <w:szCs w:val="28"/>
        </w:rPr>
        <w:t xml:space="preserve"> </w:t>
      </w:r>
      <w:r w:rsidR="00550768" w:rsidRPr="00F13BA3">
        <w:rPr>
          <w:sz w:val="28"/>
          <w:szCs w:val="28"/>
        </w:rPr>
        <w:t>час здоровья</w:t>
      </w:r>
      <w:r w:rsidR="00F13BA3" w:rsidRPr="00F13BA3">
        <w:rPr>
          <w:sz w:val="28"/>
          <w:szCs w:val="28"/>
        </w:rPr>
        <w:t xml:space="preserve">, </w:t>
      </w:r>
      <w:r w:rsidRPr="00F13BA3">
        <w:rPr>
          <w:sz w:val="28"/>
          <w:szCs w:val="28"/>
        </w:rPr>
        <w:t xml:space="preserve"> </w:t>
      </w:r>
      <w:r w:rsidR="00F13BA3" w:rsidRPr="00F13BA3">
        <w:rPr>
          <w:sz w:val="28"/>
          <w:szCs w:val="28"/>
        </w:rPr>
        <w:t>«Хочешь быть здоровым – будь»</w:t>
      </w:r>
    </w:p>
    <w:p w:rsidR="00B128AE" w:rsidRPr="00F13BA3" w:rsidRDefault="00F13BA3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час вопросов и ответов, «Сто  ответов, почему  нет?» беседа </w:t>
      </w:r>
      <w:r w:rsidR="00B128AE" w:rsidRPr="00F13BA3">
        <w:rPr>
          <w:sz w:val="28"/>
          <w:szCs w:val="28"/>
        </w:rPr>
        <w:t xml:space="preserve">и т.д. </w:t>
      </w:r>
    </w:p>
    <w:p w:rsidR="00B128AE" w:rsidRPr="00F13BA3" w:rsidRDefault="00B128AE" w:rsidP="00F13BA3">
      <w:pPr>
        <w:rPr>
          <w:sz w:val="28"/>
          <w:szCs w:val="28"/>
        </w:rPr>
      </w:pPr>
      <w:r w:rsidRPr="00F13BA3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F13BA3">
        <w:rPr>
          <w:sz w:val="28"/>
          <w:szCs w:val="28"/>
        </w:rPr>
        <w:br/>
      </w:r>
    </w:p>
    <w:p w:rsidR="009027FD" w:rsidRPr="00F13BA3" w:rsidRDefault="00B84FD8">
      <w:r>
        <w:rPr>
          <w:b/>
          <w:bCs/>
          <w:sz w:val="32"/>
          <w:szCs w:val="32"/>
        </w:rPr>
        <w:t>12</w:t>
      </w:r>
      <w:r w:rsidR="00B128AE" w:rsidRPr="00F13BA3">
        <w:rPr>
          <w:b/>
          <w:bCs/>
          <w:sz w:val="32"/>
          <w:szCs w:val="32"/>
        </w:rPr>
        <w:t xml:space="preserve">. Юбилейные даты </w:t>
      </w:r>
      <w:r w:rsidR="00B128AE" w:rsidRPr="00F13BA3">
        <w:rPr>
          <w:sz w:val="32"/>
          <w:szCs w:val="32"/>
        </w:rPr>
        <w:t xml:space="preserve">- </w:t>
      </w:r>
      <w:r w:rsidR="00B128AE" w:rsidRPr="00F13BA3">
        <w:rPr>
          <w:sz w:val="28"/>
          <w:szCs w:val="28"/>
        </w:rPr>
        <w:t>нет</w:t>
      </w:r>
    </w:p>
    <w:sectPr w:rsidR="009027FD" w:rsidRPr="00F13BA3" w:rsidSect="00A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287"/>
    <w:multiLevelType w:val="hybridMultilevel"/>
    <w:tmpl w:val="8AF6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412"/>
    <w:multiLevelType w:val="hybridMultilevel"/>
    <w:tmpl w:val="B80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02FA"/>
    <w:multiLevelType w:val="hybridMultilevel"/>
    <w:tmpl w:val="CC06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5C1"/>
    <w:multiLevelType w:val="hybridMultilevel"/>
    <w:tmpl w:val="D1229F48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217E"/>
    <w:multiLevelType w:val="hybridMultilevel"/>
    <w:tmpl w:val="370A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7447"/>
    <w:multiLevelType w:val="hybridMultilevel"/>
    <w:tmpl w:val="45BCB502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3F71"/>
    <w:multiLevelType w:val="hybridMultilevel"/>
    <w:tmpl w:val="14426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32A55"/>
    <w:multiLevelType w:val="hybridMultilevel"/>
    <w:tmpl w:val="885EF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AE"/>
    <w:rsid w:val="00086CF1"/>
    <w:rsid w:val="000A4CFA"/>
    <w:rsid w:val="001459D1"/>
    <w:rsid w:val="00152C63"/>
    <w:rsid w:val="001C68C4"/>
    <w:rsid w:val="003A7E7C"/>
    <w:rsid w:val="00436002"/>
    <w:rsid w:val="004A6438"/>
    <w:rsid w:val="00550768"/>
    <w:rsid w:val="005E0BDE"/>
    <w:rsid w:val="00601DB7"/>
    <w:rsid w:val="006817BC"/>
    <w:rsid w:val="007F1413"/>
    <w:rsid w:val="00804C4E"/>
    <w:rsid w:val="008A1657"/>
    <w:rsid w:val="0095611D"/>
    <w:rsid w:val="009E1A60"/>
    <w:rsid w:val="00A03FEE"/>
    <w:rsid w:val="00A62478"/>
    <w:rsid w:val="00A669A5"/>
    <w:rsid w:val="00B128AE"/>
    <w:rsid w:val="00B84FD8"/>
    <w:rsid w:val="00BA06A5"/>
    <w:rsid w:val="00BB10EF"/>
    <w:rsid w:val="00C278AE"/>
    <w:rsid w:val="00C84BEE"/>
    <w:rsid w:val="00CE0DF3"/>
    <w:rsid w:val="00D34E4A"/>
    <w:rsid w:val="00D36E80"/>
    <w:rsid w:val="00F1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8AE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B128AE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B128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6CF1"/>
    <w:pPr>
      <w:spacing w:before="100" w:beforeAutospacing="1" w:after="100" w:afterAutospacing="1"/>
    </w:pPr>
  </w:style>
  <w:style w:type="paragraph" w:customStyle="1" w:styleId="p6">
    <w:name w:val="p6"/>
    <w:basedOn w:val="a"/>
    <w:rsid w:val="00550768"/>
    <w:pPr>
      <w:spacing w:before="100" w:beforeAutospacing="1" w:after="100" w:afterAutospacing="1"/>
    </w:pPr>
  </w:style>
  <w:style w:type="character" w:customStyle="1" w:styleId="s1">
    <w:name w:val="s1"/>
    <w:basedOn w:val="a0"/>
    <w:rsid w:val="0055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2021-04-05T08:55:00Z</dcterms:created>
  <dcterms:modified xsi:type="dcterms:W3CDTF">2023-03-29T07:41:00Z</dcterms:modified>
</cp:coreProperties>
</file>